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035AA73D" w:rsidR="007801D0" w:rsidRPr="00C72625" w:rsidRDefault="00D37671" w:rsidP="00FF4A9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FF4A98">
        <w:rPr>
          <w:rFonts w:cs="Arial"/>
          <w:b/>
          <w:sz w:val="24"/>
          <w:szCs w:val="24"/>
        </w:rPr>
        <w:t xml:space="preserve">Załącznik nr </w:t>
      </w:r>
      <w:r w:rsidR="00F03A93" w:rsidRPr="00FF4A98">
        <w:rPr>
          <w:rFonts w:cs="Arial"/>
          <w:b/>
          <w:sz w:val="24"/>
          <w:szCs w:val="24"/>
        </w:rPr>
        <w:t>5</w:t>
      </w:r>
      <w:r w:rsidR="007F476E" w:rsidRPr="00FF4A98">
        <w:rPr>
          <w:rFonts w:cs="Arial"/>
          <w:b/>
          <w:sz w:val="24"/>
          <w:szCs w:val="24"/>
        </w:rPr>
        <w:t>a</w:t>
      </w:r>
      <w:r w:rsidR="007801D0" w:rsidRPr="00FF4A98">
        <w:rPr>
          <w:rFonts w:cs="Arial"/>
          <w:b/>
          <w:sz w:val="24"/>
          <w:szCs w:val="24"/>
        </w:rPr>
        <w:t xml:space="preserve"> </w:t>
      </w:r>
      <w:r w:rsidR="007801D0" w:rsidRPr="00FF4A98">
        <w:rPr>
          <w:rFonts w:cs="Arial"/>
          <w:b/>
          <w:bCs/>
          <w:sz w:val="24"/>
          <w:szCs w:val="24"/>
        </w:rPr>
        <w:t xml:space="preserve">– </w:t>
      </w:r>
      <w:r w:rsidR="007801D0" w:rsidRPr="00C72625">
        <w:rPr>
          <w:rFonts w:cs="Arial"/>
          <w:sz w:val="24"/>
          <w:szCs w:val="24"/>
        </w:rPr>
        <w:t xml:space="preserve">Wzór </w:t>
      </w:r>
      <w:r w:rsidR="007F476E" w:rsidRPr="00C72625">
        <w:rPr>
          <w:sz w:val="24"/>
          <w:szCs w:val="24"/>
        </w:rPr>
        <w:t>wykazu osób, które będą uczestniczyć w wykonywaniu zamówienia</w:t>
      </w:r>
      <w:r w:rsidR="00985949" w:rsidRPr="00C72625">
        <w:rPr>
          <w:sz w:val="24"/>
          <w:szCs w:val="24"/>
        </w:rPr>
        <w:t xml:space="preserve"> dla Części 1</w:t>
      </w:r>
    </w:p>
    <w:p w14:paraId="11D80A75" w14:textId="076057C5" w:rsidR="00B72424" w:rsidRPr="00FF4A98" w:rsidRDefault="002C08BE" w:rsidP="003D0D34">
      <w:pPr>
        <w:spacing w:before="120"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Nr sprawy: </w:t>
      </w:r>
      <w:r w:rsidRPr="00FF4A98">
        <w:rPr>
          <w:rFonts w:ascii="Arial" w:hAnsi="Arial" w:cs="Arial"/>
          <w:b/>
        </w:rPr>
        <w:t>ZR-</w:t>
      </w:r>
      <w:r w:rsidR="007F476E" w:rsidRPr="00FF4A98">
        <w:rPr>
          <w:rFonts w:ascii="Arial" w:hAnsi="Arial" w:cs="Arial"/>
          <w:b/>
        </w:rPr>
        <w:t>0</w:t>
      </w:r>
      <w:r w:rsidR="00E2667A">
        <w:rPr>
          <w:rFonts w:ascii="Arial" w:hAnsi="Arial" w:cs="Arial"/>
          <w:b/>
        </w:rPr>
        <w:t>65</w:t>
      </w:r>
      <w:r w:rsidRPr="00FF4A98">
        <w:rPr>
          <w:rFonts w:ascii="Arial" w:hAnsi="Arial" w:cs="Arial"/>
          <w:b/>
        </w:rPr>
        <w:t>/</w:t>
      </w:r>
      <w:r w:rsidR="007F476E" w:rsidRPr="00FF4A98">
        <w:rPr>
          <w:rFonts w:ascii="Arial" w:hAnsi="Arial" w:cs="Arial"/>
          <w:b/>
        </w:rPr>
        <w:t>Rb</w:t>
      </w:r>
      <w:r w:rsidRPr="00FF4A98">
        <w:rPr>
          <w:rFonts w:ascii="Arial" w:hAnsi="Arial" w:cs="Arial"/>
          <w:b/>
        </w:rPr>
        <w:t>/RZ/20</w:t>
      </w:r>
      <w:r w:rsidR="00837BB1" w:rsidRPr="00FF4A98">
        <w:rPr>
          <w:rFonts w:ascii="Arial" w:hAnsi="Arial" w:cs="Arial"/>
          <w:b/>
        </w:rPr>
        <w:t>2</w:t>
      </w:r>
      <w:r w:rsidR="00F03A93" w:rsidRPr="00FF4A98">
        <w:rPr>
          <w:rFonts w:ascii="Arial" w:hAnsi="Arial" w:cs="Arial"/>
          <w:b/>
        </w:rPr>
        <w:t>6</w:t>
      </w:r>
    </w:p>
    <w:p w14:paraId="6AF46C37" w14:textId="180EB8EB" w:rsidR="00B72424" w:rsidRPr="00FF4A98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ZAMAWIAJACY: </w:t>
      </w:r>
      <w:r w:rsidRPr="00FF4A98">
        <w:rPr>
          <w:rFonts w:ascii="Arial" w:hAnsi="Arial" w:cs="Arial"/>
          <w:b/>
        </w:rPr>
        <w:t xml:space="preserve">Miejskie Wodociągi i Kanalizacja w Bydgoszczy - </w:t>
      </w:r>
      <w:r w:rsidR="006736C6" w:rsidRPr="00FF4A98">
        <w:rPr>
          <w:rFonts w:ascii="Arial" w:hAnsi="Arial" w:cs="Arial"/>
          <w:b/>
        </w:rPr>
        <w:t>s</w:t>
      </w:r>
      <w:r w:rsidRPr="00FF4A98">
        <w:rPr>
          <w:rFonts w:ascii="Arial" w:hAnsi="Arial" w:cs="Arial"/>
          <w:b/>
        </w:rPr>
        <w:t>półka z o.o.</w:t>
      </w:r>
    </w:p>
    <w:p w14:paraId="3DE8601C" w14:textId="77777777" w:rsidR="00B72424" w:rsidRPr="00FF4A98" w:rsidRDefault="00B72424" w:rsidP="003D0D34">
      <w:pPr>
        <w:spacing w:line="276" w:lineRule="auto"/>
        <w:rPr>
          <w:rFonts w:ascii="Arial" w:hAnsi="Arial"/>
        </w:rPr>
      </w:pPr>
      <w:r w:rsidRPr="00FF4A9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3B3B077C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  <w:r w:rsidR="008B0A6F">
        <w:t xml:space="preserve"> dla Części 1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791DB67A" w:rsidR="00CF7E8D" w:rsidRPr="00FF4A98" w:rsidRDefault="00CF7E8D" w:rsidP="00E2667A">
      <w:pPr>
        <w:spacing w:after="120" w:line="288" w:lineRule="auto"/>
        <w:jc w:val="both"/>
        <w:rPr>
          <w:rFonts w:ascii="Arial" w:hAnsi="Arial" w:cs="Arial"/>
        </w:rPr>
      </w:pPr>
      <w:r w:rsidRPr="00FF4A98">
        <w:rPr>
          <w:rFonts w:ascii="Arial" w:hAnsi="Arial" w:cs="Arial"/>
        </w:rPr>
        <w:t>w wykonywaniu zamówienia</w:t>
      </w:r>
      <w:r w:rsidR="002C08BE" w:rsidRPr="00FF4A98">
        <w:rPr>
          <w:rFonts w:ascii="Arial" w:hAnsi="Arial" w:cs="Arial"/>
        </w:rPr>
        <w:t xml:space="preserve"> pn. </w:t>
      </w:r>
      <w:r w:rsidR="00E2667A" w:rsidRPr="00C018CE">
        <w:rPr>
          <w:rFonts w:ascii="Arial" w:hAnsi="Arial" w:cs="Arial"/>
          <w:b/>
          <w:noProof/>
        </w:rPr>
        <w:t>„</w:t>
      </w:r>
      <w:r w:rsidR="00E2667A">
        <w:rPr>
          <w:rFonts w:ascii="Arial" w:hAnsi="Arial" w:cs="Arial"/>
          <w:b/>
        </w:rPr>
        <w:t xml:space="preserve">Montaż instalacji klimatyzacji w pomieszczeniach budynku magazynowego, </w:t>
      </w:r>
      <w:r w:rsidR="00E2667A" w:rsidRPr="000003DC">
        <w:rPr>
          <w:rFonts w:ascii="Arial" w:hAnsi="Arial" w:cs="Arial"/>
          <w:b/>
          <w:lang w:val="la-Latn"/>
        </w:rPr>
        <w:t>administracyjno</w:t>
      </w:r>
      <w:r w:rsidR="00E2667A">
        <w:rPr>
          <w:rFonts w:ascii="Arial" w:hAnsi="Arial" w:cs="Arial"/>
          <w:b/>
        </w:rPr>
        <w:t xml:space="preserve"> – warsztatowego oraz Biura Obsługi Klienta w siedzibie Miejskich Wodociągów i Kanalizacji w Bydgoszczy – spółka </w:t>
      </w:r>
      <w:r w:rsidR="00E2667A">
        <w:rPr>
          <w:rFonts w:ascii="Arial" w:hAnsi="Arial" w:cs="Arial"/>
          <w:b/>
        </w:rPr>
        <w:br/>
      </w:r>
      <w:r w:rsidR="00E2667A">
        <w:rPr>
          <w:rFonts w:ascii="Arial" w:hAnsi="Arial" w:cs="Arial"/>
          <w:b/>
        </w:rPr>
        <w:t>z o.o. na ul. Toruńskiej 103 w Bydgoszczy – w systemie zaprojektuj i wybuduj</w:t>
      </w:r>
      <w:r w:rsidR="00E2667A" w:rsidRPr="00C018CE">
        <w:rPr>
          <w:rFonts w:ascii="Arial" w:hAnsi="Arial" w:cs="Arial"/>
          <w:b/>
        </w:rPr>
        <w:t>”</w:t>
      </w:r>
      <w:r w:rsidR="00E2667A">
        <w:rPr>
          <w:rFonts w:ascii="Arial" w:hAnsi="Arial" w:cs="Arial"/>
          <w:b/>
        </w:rPr>
        <w:t xml:space="preserve"> </w:t>
      </w:r>
      <w:r w:rsidR="007F476E" w:rsidRPr="00FF4A98">
        <w:rPr>
          <w:rFonts w:ascii="Arial" w:hAnsi="Arial" w:cs="Arial"/>
        </w:rPr>
        <w:t>będ</w:t>
      </w:r>
      <w:r w:rsidR="00FD5F39">
        <w:rPr>
          <w:rFonts w:ascii="Arial" w:hAnsi="Arial" w:cs="Arial"/>
        </w:rPr>
        <w:t>ą</w:t>
      </w:r>
      <w:r w:rsidR="007F476E" w:rsidRPr="00FF4A98">
        <w:rPr>
          <w:rFonts w:ascii="Arial" w:hAnsi="Arial" w:cs="Arial"/>
        </w:rPr>
        <w:t xml:space="preserve"> </w:t>
      </w:r>
      <w:r w:rsidRPr="00FF4A98">
        <w:rPr>
          <w:rFonts w:ascii="Arial" w:hAnsi="Arial" w:cs="Arial"/>
        </w:rPr>
        <w:t>uczestniczyć następując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osob</w:t>
      </w:r>
      <w:r w:rsidR="00FD5F39">
        <w:rPr>
          <w:rFonts w:ascii="Arial" w:hAnsi="Arial" w:cs="Arial"/>
        </w:rPr>
        <w:t>y</w:t>
      </w:r>
      <w:r w:rsidRPr="00FF4A98">
        <w:rPr>
          <w:rFonts w:ascii="Arial" w:hAnsi="Arial" w:cs="Arial"/>
        </w:rPr>
        <w:t>, odpowiedzialn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za</w:t>
      </w:r>
      <w:r w:rsidR="00FD5F39">
        <w:rPr>
          <w:rFonts w:ascii="Arial" w:hAnsi="Arial" w:cs="Arial"/>
        </w:rPr>
        <w:t xml:space="preserve"> projektowanie i</w:t>
      </w:r>
      <w:r w:rsidRPr="00FF4A98">
        <w:rPr>
          <w:rFonts w:ascii="Arial" w:hAnsi="Arial" w:cs="Arial"/>
        </w:rPr>
        <w:t xml:space="preserve">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0CC71746" w:rsidR="00CF7E8D" w:rsidRPr="007F476E" w:rsidRDefault="00FD5F39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Projektant </w:t>
            </w:r>
            <w:r w:rsidR="00457472">
              <w:rPr>
                <w:rFonts w:ascii="Arial" w:hAnsi="Arial"/>
                <w:b/>
                <w:sz w:val="20"/>
                <w:szCs w:val="20"/>
              </w:rPr>
              <w:t>instalacji sanitarnych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F39" w:rsidRPr="00C0588A" w14:paraId="6BE2A21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FDA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B0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2CF9" w14:textId="5952C033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Projektant elektryczny </w:t>
            </w:r>
          </w:p>
        </w:tc>
        <w:tc>
          <w:tcPr>
            <w:tcW w:w="4500" w:type="dxa"/>
            <w:vAlign w:val="center"/>
          </w:tcPr>
          <w:p w14:paraId="3CA873F1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574B97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9FB1C8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182909C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8F2662D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595227B" w14:textId="564673FC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55869E0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27AC6AA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3DD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FE8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7BEB9" w14:textId="00072F43" w:rsidR="00FD5F39" w:rsidRPr="00FD5F39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Kierownik robót </w:t>
            </w:r>
          </w:p>
          <w:p w14:paraId="49779367" w14:textId="759BA728" w:rsidR="00FD5F39" w:rsidRPr="007F476E" w:rsidRDefault="00457472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sanitarnych</w:t>
            </w:r>
            <w:r w:rsidR="00FD5F39" w:rsidRPr="00FD5F3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67DC734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F3E91E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6E7120F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50A84D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7F96EF2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B5EB462" w14:textId="5C620DE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B3ABE89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55DD371B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CCF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30D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05B52" w14:textId="39DE7D9B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Kierownik robót elektrycznych</w:t>
            </w:r>
          </w:p>
        </w:tc>
        <w:tc>
          <w:tcPr>
            <w:tcW w:w="4500" w:type="dxa"/>
            <w:vAlign w:val="center"/>
          </w:tcPr>
          <w:p w14:paraId="38BC2345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4A1EB6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72D19ADF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6E2F5AE4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29BEBCA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DBC2B37" w14:textId="1558858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06D288F8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B91796" w14:textId="77777777" w:rsidR="006C758D" w:rsidRPr="00594CBA" w:rsidRDefault="00B75842" w:rsidP="00594CBA">
      <w:pPr>
        <w:spacing w:before="346" w:line="276" w:lineRule="auto"/>
        <w:ind w:left="-170"/>
        <w:jc w:val="both"/>
        <w:rPr>
          <w:rFonts w:ascii="Arial" w:hAnsi="Arial"/>
          <w:b/>
          <w:iCs/>
        </w:rPr>
      </w:pPr>
      <w:r w:rsidRPr="00594CBA">
        <w:rPr>
          <w:rFonts w:ascii="Arial" w:hAnsi="Arial"/>
          <w:b/>
          <w:iCs/>
        </w:rPr>
        <w:t>UWAGA</w:t>
      </w:r>
      <w:r w:rsidR="006C758D" w:rsidRPr="00594CBA">
        <w:rPr>
          <w:rFonts w:ascii="Arial" w:hAnsi="Arial"/>
          <w:b/>
          <w:iCs/>
        </w:rPr>
        <w:t>:</w:t>
      </w:r>
    </w:p>
    <w:p w14:paraId="431FC087" w14:textId="7435D7EE" w:rsidR="0016624A" w:rsidRPr="00594CBA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>Wykonawca jest zobowiązany, dla os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ób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będąc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ych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pełnić funkcję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projektanta </w:t>
      </w:r>
      <w:r w:rsidR="00457472">
        <w:rPr>
          <w:rFonts w:ascii="Arial" w:hAnsi="Arial" w:cs="Arial"/>
          <w:b w:val="0"/>
          <w:iCs/>
          <w:sz w:val="24"/>
          <w:szCs w:val="24"/>
        </w:rPr>
        <w:t>instalacji 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, projektanta elektrycznego, 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kierownika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robót </w:t>
      </w:r>
      <w:r w:rsidR="00457472">
        <w:rPr>
          <w:rFonts w:ascii="Arial" w:hAnsi="Arial" w:cs="Arial"/>
          <w:b w:val="0"/>
          <w:iCs/>
          <w:sz w:val="24"/>
          <w:szCs w:val="24"/>
        </w:rPr>
        <w:t>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, kierownika robót elektrycznych</w:t>
      </w:r>
      <w:r w:rsidR="007F476E" w:rsidRPr="00594CBA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594CBA">
        <w:rPr>
          <w:rFonts w:ascii="Arial" w:hAnsi="Arial" w:cs="Arial"/>
          <w:b w:val="0"/>
          <w:iCs/>
          <w:sz w:val="24"/>
          <w:szCs w:val="24"/>
        </w:rPr>
        <w:t>złożyć:</w:t>
      </w:r>
    </w:p>
    <w:p w14:paraId="34A5D416" w14:textId="77777777" w:rsidR="0016624A" w:rsidRPr="00594CBA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6ED3EA80" w14:textId="7762DBEC" w:rsidR="0016624A" w:rsidRPr="00594CBA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aktualny </w:t>
      </w:r>
      <w:r w:rsidR="00BA1773" w:rsidRPr="00594CBA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ED48" w14:textId="77777777" w:rsidR="00552A90" w:rsidRDefault="00552A90">
      <w:r>
        <w:separator/>
      </w:r>
    </w:p>
  </w:endnote>
  <w:endnote w:type="continuationSeparator" w:id="0">
    <w:p w14:paraId="7DB75B7E" w14:textId="77777777" w:rsidR="00552A90" w:rsidRDefault="0055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BBCF" w14:textId="77777777" w:rsidR="00552A90" w:rsidRDefault="00552A90">
      <w:r>
        <w:separator/>
      </w:r>
    </w:p>
  </w:footnote>
  <w:footnote w:type="continuationSeparator" w:id="0">
    <w:p w14:paraId="1F4BA8CD" w14:textId="77777777" w:rsidR="00552A90" w:rsidRDefault="00552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8D6E" w14:textId="77777777" w:rsidR="00E2667A" w:rsidRPr="00C018CE" w:rsidRDefault="00E2667A" w:rsidP="00E2667A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6094B06F" w:rsidR="00337748" w:rsidRPr="00E2667A" w:rsidRDefault="00337748" w:rsidP="00E266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18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27D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73A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5747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435"/>
    <w:rsid w:val="00536FDE"/>
    <w:rsid w:val="00542AB0"/>
    <w:rsid w:val="005451C0"/>
    <w:rsid w:val="00552A9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4CB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1A35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1E0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A6F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8F7BD7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289F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A4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6BA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587B"/>
    <w:rsid w:val="00C56E85"/>
    <w:rsid w:val="00C60771"/>
    <w:rsid w:val="00C72625"/>
    <w:rsid w:val="00C72A9D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5C1F"/>
    <w:rsid w:val="00E00211"/>
    <w:rsid w:val="00E04331"/>
    <w:rsid w:val="00E13824"/>
    <w:rsid w:val="00E140F6"/>
    <w:rsid w:val="00E165DC"/>
    <w:rsid w:val="00E2667A"/>
    <w:rsid w:val="00E3289F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EF6D69"/>
    <w:rsid w:val="00F013C7"/>
    <w:rsid w:val="00F0266B"/>
    <w:rsid w:val="00F03A93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5F39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A98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21</cp:revision>
  <cp:lastPrinted>2026-06-08T08:18:00Z</cp:lastPrinted>
  <dcterms:created xsi:type="dcterms:W3CDTF">2024-05-27T12:05:00Z</dcterms:created>
  <dcterms:modified xsi:type="dcterms:W3CDTF">2026-07-31T04:57:00Z</dcterms:modified>
</cp:coreProperties>
</file>